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90" w:rsidRDefault="006C3690" w:rsidP="006C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3690" w:rsidRDefault="006C3690" w:rsidP="006C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  <w:r w:rsidR="00F574B2">
        <w:rPr>
          <w:b/>
          <w:sz w:val="28"/>
          <w:szCs w:val="28"/>
        </w:rPr>
        <w:t xml:space="preserve">КУЙТУНСКИЙ </w:t>
      </w:r>
      <w:r>
        <w:rPr>
          <w:b/>
          <w:sz w:val="28"/>
          <w:szCs w:val="28"/>
        </w:rPr>
        <w:t xml:space="preserve">РАЙОН </w:t>
      </w:r>
    </w:p>
    <w:p w:rsidR="006C3690" w:rsidRDefault="00F574B2" w:rsidP="006C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ТУЛЮШСКОЕ</w:t>
      </w:r>
      <w:r w:rsidR="006C3690">
        <w:rPr>
          <w:b/>
          <w:sz w:val="28"/>
          <w:szCs w:val="28"/>
        </w:rPr>
        <w:t xml:space="preserve"> МУНИЦИПАЛЬНОЕ ОБРАЗОВАНИЕ</w:t>
      </w:r>
    </w:p>
    <w:p w:rsidR="006C3690" w:rsidRDefault="006C3690" w:rsidP="006C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3690" w:rsidRDefault="006C3690" w:rsidP="006C3690">
      <w:pPr>
        <w:jc w:val="center"/>
        <w:rPr>
          <w:b/>
          <w:sz w:val="28"/>
          <w:szCs w:val="28"/>
        </w:rPr>
      </w:pPr>
    </w:p>
    <w:p w:rsidR="006C3690" w:rsidRDefault="006C3690" w:rsidP="006C369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3690" w:rsidRDefault="006C3690" w:rsidP="006C3690">
      <w:pPr>
        <w:ind w:left="708"/>
        <w:rPr>
          <w:sz w:val="28"/>
          <w:szCs w:val="28"/>
        </w:rPr>
      </w:pPr>
    </w:p>
    <w:p w:rsidR="006C3690" w:rsidRPr="000C0261" w:rsidRDefault="00645D06" w:rsidP="006C36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        </w:t>
      </w:r>
      <w:r w:rsidR="000C0261" w:rsidRPr="000C0261">
        <w:rPr>
          <w:sz w:val="24"/>
          <w:szCs w:val="24"/>
        </w:rPr>
        <w:t>21.03.</w:t>
      </w:r>
      <w:r w:rsidR="000C0261">
        <w:rPr>
          <w:sz w:val="24"/>
          <w:szCs w:val="24"/>
          <w:lang w:val="en-US"/>
        </w:rPr>
        <w:t>2016</w:t>
      </w:r>
      <w:r>
        <w:rPr>
          <w:sz w:val="24"/>
          <w:szCs w:val="24"/>
        </w:rPr>
        <w:t xml:space="preserve"> </w:t>
      </w:r>
      <w:r w:rsidR="006C3690">
        <w:rPr>
          <w:sz w:val="24"/>
          <w:szCs w:val="24"/>
        </w:rPr>
        <w:t>г.</w:t>
      </w:r>
      <w:r w:rsidR="00F574B2">
        <w:rPr>
          <w:sz w:val="24"/>
          <w:szCs w:val="24"/>
        </w:rPr>
        <w:t xml:space="preserve"> </w:t>
      </w:r>
      <w:r w:rsidR="000C0261">
        <w:rPr>
          <w:sz w:val="24"/>
          <w:szCs w:val="24"/>
        </w:rPr>
        <w:t xml:space="preserve">                       </w:t>
      </w:r>
      <w:r w:rsidR="000C0261">
        <w:rPr>
          <w:sz w:val="24"/>
          <w:szCs w:val="24"/>
          <w:lang w:val="en-US"/>
        </w:rPr>
        <w:t xml:space="preserve">   </w:t>
      </w:r>
      <w:r w:rsidR="000C0261">
        <w:rPr>
          <w:sz w:val="24"/>
          <w:szCs w:val="24"/>
        </w:rPr>
        <w:t xml:space="preserve"> </w:t>
      </w:r>
      <w:r w:rsidR="00F574B2">
        <w:rPr>
          <w:sz w:val="24"/>
          <w:szCs w:val="24"/>
        </w:rPr>
        <w:t xml:space="preserve">  </w:t>
      </w:r>
      <w:proofErr w:type="spellStart"/>
      <w:r w:rsidR="00F574B2">
        <w:rPr>
          <w:sz w:val="24"/>
          <w:szCs w:val="24"/>
        </w:rPr>
        <w:t>ст</w:t>
      </w:r>
      <w:proofErr w:type="gramStart"/>
      <w:r w:rsidR="00F574B2">
        <w:rPr>
          <w:sz w:val="24"/>
          <w:szCs w:val="24"/>
        </w:rPr>
        <w:t>.Т</w:t>
      </w:r>
      <w:proofErr w:type="gramEnd"/>
      <w:r w:rsidR="00F574B2">
        <w:rPr>
          <w:sz w:val="24"/>
          <w:szCs w:val="24"/>
        </w:rPr>
        <w:t>улюшка</w:t>
      </w:r>
      <w:proofErr w:type="spellEnd"/>
      <w:r w:rsidR="00F574B2">
        <w:rPr>
          <w:sz w:val="24"/>
          <w:szCs w:val="24"/>
        </w:rPr>
        <w:t xml:space="preserve">                                  </w:t>
      </w:r>
      <w:r w:rsidR="000C026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№ </w:t>
      </w:r>
      <w:r w:rsidR="000C0261">
        <w:rPr>
          <w:sz w:val="24"/>
          <w:szCs w:val="24"/>
          <w:lang w:val="en-US"/>
        </w:rPr>
        <w:t>10</w:t>
      </w: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proofErr w:type="gramStart"/>
      <w:r>
        <w:rPr>
          <w:b/>
          <w:sz w:val="24"/>
          <w:szCs w:val="24"/>
        </w:rPr>
        <w:t>административного</w:t>
      </w:r>
      <w:proofErr w:type="gramEnd"/>
      <w:r>
        <w:rPr>
          <w:b/>
          <w:sz w:val="24"/>
          <w:szCs w:val="24"/>
        </w:rPr>
        <w:t xml:space="preserve"> </w:t>
      </w:r>
    </w:p>
    <w:p w:rsidR="006C3690" w:rsidRDefault="006C3690" w:rsidP="006C369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регламента по предоставлению </w:t>
      </w:r>
    </w:p>
    <w:p w:rsidR="006C3690" w:rsidRDefault="006C3690" w:rsidP="006C369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услуги «Предоставление </w:t>
      </w:r>
    </w:p>
    <w:p w:rsidR="006C3690" w:rsidRDefault="006C3690" w:rsidP="006C369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информации о принадлежности объектов </w:t>
      </w:r>
    </w:p>
    <w:p w:rsidR="006C3690" w:rsidRDefault="006C3690" w:rsidP="006C3690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электросетевого</w:t>
      </w:r>
      <w:proofErr w:type="spellEnd"/>
      <w:r>
        <w:rPr>
          <w:b/>
          <w:sz w:val="24"/>
          <w:szCs w:val="24"/>
        </w:rPr>
        <w:t xml:space="preserve"> хозяйства на территории </w:t>
      </w:r>
    </w:p>
    <w:p w:rsidR="006C3690" w:rsidRDefault="00F574B2" w:rsidP="006C3690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Тулюшского</w:t>
      </w:r>
      <w:proofErr w:type="spellEnd"/>
      <w:r>
        <w:rPr>
          <w:b/>
          <w:sz w:val="24"/>
          <w:szCs w:val="24"/>
        </w:rPr>
        <w:t xml:space="preserve"> </w:t>
      </w:r>
      <w:r w:rsidR="006C3690">
        <w:rPr>
          <w:b/>
          <w:sz w:val="24"/>
          <w:szCs w:val="24"/>
        </w:rPr>
        <w:t>муниципального образования</w:t>
      </w:r>
    </w:p>
    <w:p w:rsidR="006C3690" w:rsidRDefault="006C3690" w:rsidP="006C369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C3690" w:rsidRDefault="006C3690" w:rsidP="006C3690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Руководствуясь статьей 43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</w:t>
      </w:r>
      <w:proofErr w:type="gramStart"/>
      <w:r>
        <w:rPr>
          <w:sz w:val="28"/>
          <w:szCs w:val="28"/>
        </w:rPr>
        <w:t xml:space="preserve">местного самоуправления», Федеральным законом от 26.03.2003 № 35-ФЗ «Об электроэнергетике», Постановлением Правительства РФ от 27.12.2004 № 861 «Об утверждении Правил </w:t>
      </w:r>
      <w:proofErr w:type="spellStart"/>
      <w:r>
        <w:rPr>
          <w:sz w:val="28"/>
          <w:szCs w:val="28"/>
        </w:rPr>
        <w:t>недискриминационного</w:t>
      </w:r>
      <w:proofErr w:type="spellEnd"/>
      <w:r>
        <w:rPr>
          <w:sz w:val="28"/>
          <w:szCs w:val="28"/>
        </w:rPr>
        <w:t xml:space="preserve"> доступа к услугам по передаче электрической энергии и оказания этих услуг, Правил </w:t>
      </w:r>
      <w:proofErr w:type="spellStart"/>
      <w:r>
        <w:rPr>
          <w:sz w:val="28"/>
          <w:szCs w:val="28"/>
        </w:rPr>
        <w:t>недискриминационного</w:t>
      </w:r>
      <w:proofErr w:type="spellEnd"/>
      <w:r>
        <w:rPr>
          <w:sz w:val="28"/>
          <w:szCs w:val="28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rPr>
          <w:sz w:val="28"/>
          <w:szCs w:val="28"/>
        </w:rPr>
        <w:t>недискриминационного</w:t>
      </w:r>
      <w:proofErr w:type="spellEnd"/>
      <w:r>
        <w:rPr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сетям», Постановлением Администрации </w:t>
      </w:r>
      <w:proofErr w:type="spellStart"/>
      <w:r w:rsidR="00F574B2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</w:t>
      </w:r>
      <w:r w:rsidR="00F574B2">
        <w:rPr>
          <w:sz w:val="28"/>
          <w:szCs w:val="28"/>
        </w:rPr>
        <w:t>муниципального образования от 04.04</w:t>
      </w:r>
      <w:r>
        <w:rPr>
          <w:sz w:val="28"/>
          <w:szCs w:val="28"/>
        </w:rPr>
        <w:t xml:space="preserve">.2012 № </w:t>
      </w:r>
      <w:r w:rsidR="00F574B2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в целях совершенствования работы в администрации </w:t>
      </w:r>
      <w:proofErr w:type="spellStart"/>
      <w:r w:rsidR="00F574B2">
        <w:rPr>
          <w:sz w:val="28"/>
          <w:szCs w:val="28"/>
        </w:rPr>
        <w:t>Тулюшского</w:t>
      </w:r>
      <w:proofErr w:type="spellEnd"/>
      <w:r w:rsidR="00F574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, на основании Устава </w:t>
      </w:r>
      <w:proofErr w:type="spellStart"/>
      <w:r w:rsidR="00792E90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792E90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6C3690" w:rsidRDefault="006C3690" w:rsidP="006C36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C3690" w:rsidRDefault="006C3690" w:rsidP="006C3690">
      <w:pPr>
        <w:ind w:firstLine="708"/>
        <w:jc w:val="center"/>
        <w:rPr>
          <w:b/>
          <w:sz w:val="28"/>
          <w:szCs w:val="28"/>
        </w:rPr>
      </w:pPr>
    </w:p>
    <w:p w:rsidR="006C3690" w:rsidRDefault="006C3690" w:rsidP="006C3690">
      <w:pPr>
        <w:pStyle w:val="ConsPlusTitle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Утвердить Административный регламент по предоставлению муниципальной услуги «Предоставление информации о принадлежности объектов </w:t>
      </w:r>
      <w:proofErr w:type="spellStart"/>
      <w:r>
        <w:rPr>
          <w:b w:val="0"/>
          <w:sz w:val="28"/>
          <w:szCs w:val="28"/>
        </w:rPr>
        <w:t>электросетевого</w:t>
      </w:r>
      <w:proofErr w:type="spellEnd"/>
      <w:r>
        <w:rPr>
          <w:b w:val="0"/>
          <w:sz w:val="28"/>
          <w:szCs w:val="28"/>
        </w:rPr>
        <w:t xml:space="preserve"> хозяйства на территории </w:t>
      </w:r>
      <w:proofErr w:type="spellStart"/>
      <w:r w:rsidR="00792E90" w:rsidRPr="00792E90">
        <w:rPr>
          <w:b w:val="0"/>
          <w:sz w:val="28"/>
          <w:szCs w:val="28"/>
        </w:rPr>
        <w:t>Тулюшского</w:t>
      </w:r>
      <w:proofErr w:type="spellEnd"/>
      <w:r w:rsidR="00792E90" w:rsidRPr="00792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 xml:space="preserve">муниципального образования </w:t>
      </w:r>
    </w:p>
    <w:p w:rsidR="006C3690" w:rsidRDefault="006C3690" w:rsidP="006C369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 в </w:t>
      </w:r>
      <w:r w:rsidR="00792E90">
        <w:rPr>
          <w:sz w:val="28"/>
          <w:szCs w:val="28"/>
        </w:rPr>
        <w:t xml:space="preserve">муниципальном вестнике </w:t>
      </w:r>
      <w:proofErr w:type="spellStart"/>
      <w:r w:rsidR="00792E90">
        <w:rPr>
          <w:sz w:val="28"/>
          <w:szCs w:val="28"/>
        </w:rPr>
        <w:t>Тулюшского</w:t>
      </w:r>
      <w:proofErr w:type="spellEnd"/>
      <w:r w:rsidR="00792E9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C3690" w:rsidRDefault="006C3690" w:rsidP="006C3690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792E90">
        <w:rPr>
          <w:sz w:val="28"/>
          <w:szCs w:val="28"/>
        </w:rPr>
        <w:t>оставляю за собой</w:t>
      </w:r>
    </w:p>
    <w:p w:rsidR="006C3690" w:rsidRDefault="006C3690" w:rsidP="006C3690">
      <w:pPr>
        <w:ind w:right="102"/>
        <w:rPr>
          <w:bCs/>
          <w:sz w:val="28"/>
          <w:szCs w:val="28"/>
        </w:rPr>
      </w:pPr>
    </w:p>
    <w:p w:rsidR="006C3690" w:rsidRDefault="00792E90" w:rsidP="006C3690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Тулюшского</w:t>
      </w:r>
      <w:proofErr w:type="spellEnd"/>
      <w:r>
        <w:rPr>
          <w:bCs/>
          <w:sz w:val="28"/>
          <w:szCs w:val="28"/>
        </w:rPr>
        <w:t xml:space="preserve"> сельского поселения:                                       </w:t>
      </w:r>
      <w:proofErr w:type="spellStart"/>
      <w:r>
        <w:rPr>
          <w:bCs/>
          <w:sz w:val="28"/>
          <w:szCs w:val="28"/>
        </w:rPr>
        <w:t>В.В.Гарбалы</w:t>
      </w:r>
      <w:proofErr w:type="spellEnd"/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24"/>
          <w:szCs w:val="24"/>
        </w:rPr>
      </w:pPr>
    </w:p>
    <w:p w:rsidR="006C3690" w:rsidRDefault="006C3690" w:rsidP="006C3690">
      <w:pPr>
        <w:rPr>
          <w:sz w:val="16"/>
          <w:szCs w:val="16"/>
        </w:rPr>
      </w:pPr>
    </w:p>
    <w:p w:rsidR="006C3690" w:rsidRDefault="006C3690" w:rsidP="006C3690">
      <w:pPr>
        <w:rPr>
          <w:sz w:val="16"/>
          <w:szCs w:val="16"/>
        </w:rPr>
      </w:pPr>
    </w:p>
    <w:p w:rsidR="006C3690" w:rsidRDefault="006C3690" w:rsidP="006C3690">
      <w:pPr>
        <w:rPr>
          <w:sz w:val="16"/>
          <w:szCs w:val="16"/>
        </w:rPr>
      </w:pPr>
    </w:p>
    <w:p w:rsidR="006C3690" w:rsidRDefault="006C3690" w:rsidP="006C3690">
      <w:pPr>
        <w:rPr>
          <w:sz w:val="16"/>
          <w:szCs w:val="16"/>
        </w:rPr>
      </w:pPr>
    </w:p>
    <w:p w:rsidR="006C3690" w:rsidRDefault="006C3690" w:rsidP="006C3690">
      <w:pPr>
        <w:rPr>
          <w:sz w:val="16"/>
          <w:szCs w:val="16"/>
        </w:rPr>
      </w:pPr>
    </w:p>
    <w:p w:rsidR="00792E90" w:rsidRDefault="00792E90" w:rsidP="006C3690">
      <w:pPr>
        <w:rPr>
          <w:sz w:val="16"/>
          <w:szCs w:val="16"/>
        </w:rPr>
      </w:pPr>
    </w:p>
    <w:p w:rsidR="00792E90" w:rsidRDefault="00792E90" w:rsidP="006C3690">
      <w:pPr>
        <w:rPr>
          <w:sz w:val="16"/>
          <w:szCs w:val="16"/>
        </w:rPr>
      </w:pPr>
    </w:p>
    <w:p w:rsidR="00792E90" w:rsidRDefault="00792E90" w:rsidP="006C3690">
      <w:pPr>
        <w:rPr>
          <w:sz w:val="16"/>
          <w:szCs w:val="16"/>
        </w:rPr>
      </w:pPr>
    </w:p>
    <w:p w:rsidR="00792E90" w:rsidRDefault="00792E90" w:rsidP="006C3690">
      <w:pPr>
        <w:rPr>
          <w:sz w:val="16"/>
          <w:szCs w:val="16"/>
        </w:rPr>
      </w:pPr>
    </w:p>
    <w:p w:rsidR="00792E90" w:rsidRDefault="00792E90" w:rsidP="006C3690">
      <w:pPr>
        <w:rPr>
          <w:sz w:val="16"/>
          <w:szCs w:val="16"/>
        </w:rPr>
      </w:pPr>
    </w:p>
    <w:p w:rsidR="000C0261" w:rsidRDefault="000C0261" w:rsidP="006C3690">
      <w:pPr>
        <w:autoSpaceDE w:val="0"/>
        <w:autoSpaceDN w:val="0"/>
        <w:adjustRightInd w:val="0"/>
        <w:ind w:left="4536"/>
        <w:jc w:val="right"/>
        <w:rPr>
          <w:sz w:val="24"/>
          <w:szCs w:val="24"/>
          <w:lang w:val="en-US"/>
        </w:rPr>
      </w:pPr>
    </w:p>
    <w:p w:rsidR="000C0261" w:rsidRDefault="000C0261" w:rsidP="006C3690">
      <w:pPr>
        <w:autoSpaceDE w:val="0"/>
        <w:autoSpaceDN w:val="0"/>
        <w:adjustRightInd w:val="0"/>
        <w:ind w:left="4536"/>
        <w:jc w:val="right"/>
        <w:rPr>
          <w:sz w:val="24"/>
          <w:szCs w:val="24"/>
          <w:lang w:val="en-US"/>
        </w:rPr>
      </w:pPr>
    </w:p>
    <w:p w:rsidR="000C0261" w:rsidRDefault="000C0261" w:rsidP="006C3690">
      <w:pPr>
        <w:autoSpaceDE w:val="0"/>
        <w:autoSpaceDN w:val="0"/>
        <w:adjustRightInd w:val="0"/>
        <w:ind w:left="4536"/>
        <w:jc w:val="right"/>
        <w:rPr>
          <w:sz w:val="24"/>
          <w:szCs w:val="24"/>
          <w:lang w:val="en-US"/>
        </w:rPr>
      </w:pPr>
    </w:p>
    <w:p w:rsidR="006C3690" w:rsidRDefault="006C3690" w:rsidP="006C3690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C3690" w:rsidRDefault="006C3690" w:rsidP="006C3690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proofErr w:type="spellStart"/>
      <w:r w:rsidR="00792E90"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</w:t>
      </w:r>
    </w:p>
    <w:p w:rsidR="006C3690" w:rsidRDefault="006C3690" w:rsidP="006C3690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C3690" w:rsidRPr="000C0261" w:rsidRDefault="000C0261" w:rsidP="006C3690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C0261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Pr="000C0261">
        <w:rPr>
          <w:sz w:val="24"/>
          <w:szCs w:val="24"/>
        </w:rPr>
        <w:t>03.</w:t>
      </w:r>
      <w:r>
        <w:rPr>
          <w:sz w:val="24"/>
          <w:szCs w:val="24"/>
        </w:rPr>
        <w:t xml:space="preserve">2016г. № </w:t>
      </w:r>
      <w:r w:rsidRPr="000C0261">
        <w:rPr>
          <w:sz w:val="24"/>
          <w:szCs w:val="24"/>
        </w:rPr>
        <w:t>10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center"/>
      </w:pPr>
    </w:p>
    <w:p w:rsidR="006C3690" w:rsidRDefault="006C3690" w:rsidP="006C3690">
      <w:pPr>
        <w:jc w:val="right"/>
      </w:pPr>
    </w:p>
    <w:p w:rsidR="006C3690" w:rsidRDefault="006C3690" w:rsidP="006C3690">
      <w:pPr>
        <w:pStyle w:val="ConsPlusTitle"/>
        <w:jc w:val="center"/>
        <w:rPr>
          <w:b w:val="0"/>
          <w:sz w:val="28"/>
          <w:szCs w:val="28"/>
        </w:rPr>
      </w:pPr>
      <w:bookmarkStart w:id="0" w:name="Par36"/>
      <w:bookmarkEnd w:id="0"/>
      <w:r>
        <w:rPr>
          <w:b w:val="0"/>
          <w:sz w:val="28"/>
          <w:szCs w:val="28"/>
        </w:rPr>
        <w:t>Административный регламент</w:t>
      </w:r>
    </w:p>
    <w:p w:rsidR="006C3690" w:rsidRDefault="006C3690" w:rsidP="006C369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предоставлению муниципальной услуги</w:t>
      </w:r>
    </w:p>
    <w:p w:rsidR="006C3690" w:rsidRDefault="006C3690" w:rsidP="006C369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«Предоставление информации о принадлежности объектов </w:t>
      </w:r>
      <w:proofErr w:type="spellStart"/>
      <w:r>
        <w:rPr>
          <w:b w:val="0"/>
          <w:sz w:val="28"/>
          <w:szCs w:val="28"/>
        </w:rPr>
        <w:t>электросетевого</w:t>
      </w:r>
      <w:proofErr w:type="spellEnd"/>
      <w:r>
        <w:rPr>
          <w:b w:val="0"/>
          <w:sz w:val="28"/>
          <w:szCs w:val="28"/>
        </w:rPr>
        <w:t xml:space="preserve"> хозяйства на территории </w:t>
      </w:r>
      <w:proofErr w:type="spellStart"/>
      <w:r w:rsidR="00792E90" w:rsidRPr="00792E90">
        <w:rPr>
          <w:b w:val="0"/>
          <w:i/>
          <w:sz w:val="28"/>
          <w:szCs w:val="28"/>
        </w:rPr>
        <w:t>Тулюшского</w:t>
      </w:r>
      <w:proofErr w:type="spellEnd"/>
      <w:r>
        <w:rPr>
          <w:b w:val="0"/>
          <w:sz w:val="28"/>
          <w:szCs w:val="28"/>
        </w:rPr>
        <w:t xml:space="preserve"> муниципального образования»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на территории </w:t>
      </w:r>
      <w:proofErr w:type="spellStart"/>
      <w:r w:rsidR="00792E90">
        <w:rPr>
          <w:sz w:val="28"/>
          <w:szCs w:val="28"/>
        </w:rPr>
        <w:t>Тулюшского</w:t>
      </w:r>
      <w:proofErr w:type="spellEnd"/>
      <w:r w:rsidR="00792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(далее - Регламент) регулирует общественные отношения по предоставлению муниципальной услуги «Предоставление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на территории </w:t>
      </w:r>
      <w:proofErr w:type="spellStart"/>
      <w:r w:rsidR="00792E90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</w:t>
      </w:r>
      <w:proofErr w:type="gramEnd"/>
      <w:r>
        <w:rPr>
          <w:sz w:val="28"/>
          <w:szCs w:val="28"/>
        </w:rPr>
        <w:t xml:space="preserve"> за исполнением Регламента, порядок обжалования решений и действий (бездействия) органа, предоставляющего муниципальную услугу.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  <w:proofErr w:type="gramEnd"/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о месте нахождения и график работы администрации </w:t>
      </w:r>
      <w:proofErr w:type="spellStart"/>
      <w:r w:rsidR="00792E90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 (далее - Администрация) - органа предоставляющего муниципальную услугу: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место нахождения Администрации: Иркутская область, </w:t>
      </w:r>
      <w:proofErr w:type="spellStart"/>
      <w:r w:rsidR="00792E90"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792E90">
        <w:rPr>
          <w:sz w:val="28"/>
          <w:szCs w:val="28"/>
        </w:rPr>
        <w:t>ст</w:t>
      </w:r>
      <w:proofErr w:type="gramStart"/>
      <w:r w:rsidR="00792E90">
        <w:rPr>
          <w:sz w:val="28"/>
          <w:szCs w:val="28"/>
        </w:rPr>
        <w:t>.Т</w:t>
      </w:r>
      <w:proofErr w:type="gramEnd"/>
      <w:r w:rsidR="00792E90">
        <w:rPr>
          <w:sz w:val="28"/>
          <w:szCs w:val="28"/>
        </w:rPr>
        <w:t>улюшка</w:t>
      </w:r>
      <w:proofErr w:type="spellEnd"/>
      <w:r>
        <w:rPr>
          <w:sz w:val="28"/>
          <w:szCs w:val="28"/>
        </w:rPr>
        <w:t xml:space="preserve">, ул. </w:t>
      </w:r>
      <w:r w:rsidR="00792E90">
        <w:rPr>
          <w:sz w:val="28"/>
          <w:szCs w:val="28"/>
        </w:rPr>
        <w:t>Мира 11</w:t>
      </w:r>
      <w:r>
        <w:rPr>
          <w:sz w:val="28"/>
          <w:szCs w:val="28"/>
        </w:rPr>
        <w:t>;</w:t>
      </w:r>
    </w:p>
    <w:p w:rsidR="00792E90" w:rsidRDefault="006C3690" w:rsidP="00792E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почтовый адрес: 665</w:t>
      </w:r>
      <w:r w:rsidR="00792E90">
        <w:rPr>
          <w:sz w:val="28"/>
          <w:szCs w:val="28"/>
        </w:rPr>
        <w:t>321</w:t>
      </w:r>
      <w:r>
        <w:rPr>
          <w:sz w:val="28"/>
          <w:szCs w:val="28"/>
        </w:rPr>
        <w:t xml:space="preserve">, Иркутская область, </w:t>
      </w:r>
      <w:proofErr w:type="spellStart"/>
      <w:r w:rsidR="00792E90"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</w:t>
      </w:r>
      <w:r w:rsidR="00792E90">
        <w:rPr>
          <w:sz w:val="28"/>
          <w:szCs w:val="28"/>
        </w:rPr>
        <w:t xml:space="preserve">, </w:t>
      </w:r>
      <w:proofErr w:type="spellStart"/>
      <w:r w:rsidR="00792E90">
        <w:rPr>
          <w:sz w:val="28"/>
          <w:szCs w:val="28"/>
        </w:rPr>
        <w:t>ст</w:t>
      </w:r>
      <w:proofErr w:type="gramStart"/>
      <w:r w:rsidR="00792E90">
        <w:rPr>
          <w:sz w:val="28"/>
          <w:szCs w:val="28"/>
        </w:rPr>
        <w:t>.Т</w:t>
      </w:r>
      <w:proofErr w:type="gramEnd"/>
      <w:r w:rsidR="00792E90">
        <w:rPr>
          <w:sz w:val="28"/>
          <w:szCs w:val="28"/>
        </w:rPr>
        <w:t>улюшка</w:t>
      </w:r>
      <w:proofErr w:type="spellEnd"/>
      <w:r w:rsidR="00792E90">
        <w:rPr>
          <w:sz w:val="28"/>
          <w:szCs w:val="28"/>
        </w:rPr>
        <w:t>, ул. Мира 11;</w:t>
      </w:r>
    </w:p>
    <w:p w:rsidR="006C3690" w:rsidRDefault="006C3690" w:rsidP="006C369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график работы Администрации: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>
        <w:rPr>
          <w:sz w:val="28"/>
          <w:szCs w:val="28"/>
        </w:rPr>
        <w:tab/>
      </w:r>
      <w:r w:rsidR="00792E90">
        <w:rPr>
          <w:sz w:val="28"/>
          <w:szCs w:val="28"/>
        </w:rPr>
        <w:tab/>
        <w:t>с 9.00 до 13.00 и с 14.00 до 17</w:t>
      </w:r>
      <w:r>
        <w:rPr>
          <w:sz w:val="28"/>
          <w:szCs w:val="28"/>
        </w:rPr>
        <w:t>.00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9.00 до 13.00 и с 14.00 до </w:t>
      </w:r>
      <w:r w:rsidR="00792E90">
        <w:rPr>
          <w:sz w:val="28"/>
          <w:szCs w:val="28"/>
        </w:rPr>
        <w:t>17.</w:t>
      </w:r>
      <w:r>
        <w:rPr>
          <w:sz w:val="28"/>
          <w:szCs w:val="28"/>
        </w:rPr>
        <w:t>00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9.00 до 13.00 и с 14.00 до </w:t>
      </w:r>
      <w:r w:rsidR="00792E90">
        <w:rPr>
          <w:sz w:val="28"/>
          <w:szCs w:val="28"/>
        </w:rPr>
        <w:t>17</w:t>
      </w:r>
      <w:r>
        <w:rPr>
          <w:sz w:val="28"/>
          <w:szCs w:val="28"/>
        </w:rPr>
        <w:t>.00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9.00 до 13.00 и с 14.00 до </w:t>
      </w:r>
      <w:r w:rsidR="00792E90">
        <w:rPr>
          <w:sz w:val="28"/>
          <w:szCs w:val="28"/>
        </w:rPr>
        <w:t>17</w:t>
      </w:r>
      <w:r>
        <w:rPr>
          <w:sz w:val="28"/>
          <w:szCs w:val="28"/>
        </w:rPr>
        <w:t>.00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9.00 до 13.00 и с 14.00 до </w:t>
      </w:r>
      <w:r w:rsidR="00792E90">
        <w:rPr>
          <w:sz w:val="28"/>
          <w:szCs w:val="28"/>
        </w:rPr>
        <w:t>17</w:t>
      </w:r>
      <w:r>
        <w:rPr>
          <w:sz w:val="28"/>
          <w:szCs w:val="28"/>
        </w:rPr>
        <w:t>.00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выходной день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выходной день.</w:t>
      </w:r>
    </w:p>
    <w:p w:rsidR="006C3690" w:rsidRDefault="006C3690" w:rsidP="006C3690">
      <w:pPr>
        <w:tabs>
          <w:tab w:val="left" w:pos="540"/>
        </w:tabs>
        <w:suppressAutoHyphens/>
        <w:ind w:right="-2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 xml:space="preserve">Сведения о месте нахождения органа предоставляющего муниципальную услугу и исполнителя муниципальной услуги, номера </w:t>
      </w:r>
      <w:r>
        <w:rPr>
          <w:sz w:val="28"/>
          <w:szCs w:val="28"/>
        </w:rPr>
        <w:lastRenderedPageBreak/>
        <w:t>контактных телефонов, адрес электронной почты, графики их работы размещаются:</w:t>
      </w:r>
    </w:p>
    <w:p w:rsidR="006C3690" w:rsidRDefault="006C3690" w:rsidP="006C3690">
      <w:pPr>
        <w:suppressAutoHyphens/>
        <w:ind w:right="-29" w:firstLine="17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6C3690" w:rsidRDefault="006C3690" w:rsidP="006C3690">
      <w:pPr>
        <w:ind w:left="720" w:hanging="60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помещении администрации.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Справочный телефон: 8(395</w:t>
      </w:r>
      <w:r w:rsidR="00792E90">
        <w:rPr>
          <w:sz w:val="28"/>
          <w:szCs w:val="28"/>
        </w:rPr>
        <w:t>3</w:t>
      </w:r>
      <w:r>
        <w:rPr>
          <w:sz w:val="28"/>
          <w:szCs w:val="28"/>
        </w:rPr>
        <w:t>6)5</w:t>
      </w:r>
      <w:r w:rsidR="00792E90">
        <w:rPr>
          <w:sz w:val="28"/>
          <w:szCs w:val="28"/>
        </w:rPr>
        <w:t>220</w:t>
      </w:r>
      <w:r>
        <w:rPr>
          <w:sz w:val="28"/>
          <w:szCs w:val="28"/>
        </w:rPr>
        <w:t>.</w:t>
      </w:r>
    </w:p>
    <w:p w:rsidR="006C3690" w:rsidRPr="000C0261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Адрес официального сайта:</w:t>
      </w:r>
      <w:r>
        <w:rPr>
          <w:b/>
          <w:sz w:val="28"/>
          <w:szCs w:val="28"/>
        </w:rPr>
        <w:t xml:space="preserve"> </w:t>
      </w:r>
      <w:r w:rsidR="008926C6" w:rsidRPr="000C0261">
        <w:rPr>
          <w:sz w:val="28"/>
          <w:szCs w:val="28"/>
        </w:rPr>
        <w:t>-</w:t>
      </w:r>
    </w:p>
    <w:p w:rsidR="006C3690" w:rsidRPr="001B6853" w:rsidRDefault="006C3690" w:rsidP="006C3690">
      <w:pPr>
        <w:ind w:firstLine="540"/>
        <w:jc w:val="both"/>
        <w:rPr>
          <w:b/>
          <w:bCs/>
          <w:snapToGrid w:val="0"/>
          <w:sz w:val="28"/>
          <w:szCs w:val="28"/>
          <w:lang w:val="en-US"/>
        </w:rPr>
      </w:pPr>
      <w:r>
        <w:rPr>
          <w:sz w:val="28"/>
          <w:szCs w:val="28"/>
        </w:rPr>
        <w:t>7. Адрес электронной почты Администрации</w:t>
      </w:r>
      <w:r w:rsidR="001B6853">
        <w:rPr>
          <w:sz w:val="28"/>
          <w:szCs w:val="28"/>
          <w:lang w:val="en-US"/>
        </w:rPr>
        <w:t>-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Информация о порядке предоставления муниципальной услуги, сведения о ходе предоставления муниципальной услуги, должностном лице, ответственном за предоставление муниципальной услуги, доводятся до заявителей посредством их размещения в информационно-телекоммуникационной сети «Интернет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страница </w:t>
      </w:r>
      <w:proofErr w:type="spellStart"/>
      <w:r w:rsidR="001B6853">
        <w:rPr>
          <w:sz w:val="28"/>
          <w:szCs w:val="28"/>
        </w:rPr>
        <w:t>Тулюшского</w:t>
      </w:r>
      <w:proofErr w:type="spellEnd"/>
      <w:r w:rsidR="001B6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на официальном сайте администрации </w:t>
      </w:r>
      <w:proofErr w:type="spellStart"/>
      <w:r w:rsidR="001B6853">
        <w:rPr>
          <w:sz w:val="28"/>
          <w:szCs w:val="28"/>
        </w:rPr>
        <w:t>Куйтунского</w:t>
      </w:r>
      <w:proofErr w:type="spellEnd"/>
      <w:r w:rsidR="001B6853">
        <w:rPr>
          <w:sz w:val="28"/>
          <w:szCs w:val="28"/>
        </w:rPr>
        <w:t xml:space="preserve"> районного муниципального</w:t>
      </w:r>
      <w:r w:rsidR="001B6853" w:rsidRPr="001B6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образования: </w:t>
      </w:r>
      <w:r w:rsidR="001B6853" w:rsidRPr="001B6853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 на сайте </w:t>
      </w:r>
      <w:r w:rsidR="001B6853" w:rsidRPr="001B6853">
        <w:t xml:space="preserve"> </w:t>
      </w:r>
      <w:r>
        <w:rPr>
          <w:sz w:val="28"/>
          <w:szCs w:val="28"/>
        </w:rPr>
        <w:t>посредством устных консультаций, проводимых</w:t>
      </w:r>
      <w:proofErr w:type="gramEnd"/>
      <w:r>
        <w:rPr>
          <w:sz w:val="28"/>
          <w:szCs w:val="28"/>
        </w:rPr>
        <w:t xml:space="preserve"> должностным лицом, а так же по письменному обращению заявителей.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 порядке предоставления муниципальной услуги, сведения о ходе предоставления муниципальной услуги, должностном лице, ответственном за предоставление муниципальной услуги, кроме размещения на сайте, размещается на информационном стенде, расположенном в помещении администрации.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 II.</w:t>
      </w:r>
      <w:r>
        <w:t xml:space="preserve"> </w:t>
      </w:r>
      <w:r>
        <w:rPr>
          <w:sz w:val="28"/>
          <w:szCs w:val="28"/>
        </w:rPr>
        <w:t>Стандарт предоставления муниципальной услуги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</w:pP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Наименование муниципальной услуги: «Предоставление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на территории </w:t>
      </w:r>
      <w:proofErr w:type="spellStart"/>
      <w:r w:rsidR="001B6853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Органом, предоставляющим муниципальную услугу, является Администрация </w:t>
      </w:r>
      <w:proofErr w:type="spellStart"/>
      <w:r w:rsidR="001B6853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предоставление муниципальной услуги, исполнителем муниципальной услуги, является </w:t>
      </w:r>
      <w:r w:rsidR="001B6853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 специалист администрации.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</w:t>
      </w:r>
      <w:proofErr w:type="spellStart"/>
      <w:r w:rsidR="001B6853">
        <w:rPr>
          <w:sz w:val="28"/>
          <w:szCs w:val="28"/>
        </w:rPr>
        <w:t>Тулюшского</w:t>
      </w:r>
      <w:proofErr w:type="spellEnd"/>
      <w:r w:rsidR="001B68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Результатом предоставления муниципальной услуги является предоставление заявителю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на территории </w:t>
      </w:r>
      <w:proofErr w:type="spellStart"/>
      <w:r w:rsidR="001B6853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Максимальный срок исполнения муниципальной услуги, срок </w:t>
      </w:r>
      <w:r>
        <w:rPr>
          <w:sz w:val="28"/>
          <w:szCs w:val="28"/>
        </w:rPr>
        <w:lastRenderedPageBreak/>
        <w:t>выдачи документов об исполнении муниципальной услуги не может превышать 30 дней со дня обращения заявителя.</w:t>
      </w:r>
    </w:p>
    <w:p w:rsidR="006C3690" w:rsidRDefault="006C3690" w:rsidP="006C36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30 дней, уведомив о продлении срока выдачи информации заявителя, направившего обращение.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Исполнение муниципальной услуги не приостанавливается. 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Федерации;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Федеральным законом от 03.10.2003 № 131-ФЗ «Об общих принципах организации местного самоуправления в Российской Федерации». 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в газете «Российская газета», от 08.10.2003 № 202; </w:t>
      </w:r>
    </w:p>
    <w:p w:rsidR="006C3690" w:rsidRDefault="006C3690" w:rsidP="006C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Федеральным законом от 27.07.2010 № 210 «Об организации предоставления государственных и муниципальных услуг». 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в газете «Российская газета», от 30.07.2010 № 168;</w:t>
      </w:r>
    </w:p>
    <w:p w:rsidR="006C3690" w:rsidRDefault="006C3690" w:rsidP="006C3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в газете «Российская газета», от 13.02.2009 № 25;</w:t>
      </w:r>
    </w:p>
    <w:p w:rsidR="006C3690" w:rsidRDefault="006C3690" w:rsidP="006C3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Федеральным законом от 26.03.2003 № 35-ФЗ «Об электроэнергетике». 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в газете «Российская газета», от 01.04.2003 № 60.</w:t>
      </w:r>
    </w:p>
    <w:p w:rsidR="006C3690" w:rsidRDefault="006C3690" w:rsidP="006C3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>
        <w:t xml:space="preserve"> </w:t>
      </w:r>
      <w:r>
        <w:rPr>
          <w:sz w:val="28"/>
          <w:szCs w:val="28"/>
        </w:rPr>
        <w:t xml:space="preserve">Постановлением Правительства РФ от 27.12.2004 № 861 «Об утверждении Правил </w:t>
      </w:r>
      <w:proofErr w:type="spellStart"/>
      <w:r>
        <w:rPr>
          <w:sz w:val="28"/>
          <w:szCs w:val="28"/>
        </w:rPr>
        <w:t>недискриминационного</w:t>
      </w:r>
      <w:proofErr w:type="spellEnd"/>
      <w:r>
        <w:rPr>
          <w:sz w:val="28"/>
          <w:szCs w:val="28"/>
        </w:rPr>
        <w:t xml:space="preserve"> доступа к услугам по передаче электрической энергии и оказания этих услуг, Правил </w:t>
      </w:r>
      <w:proofErr w:type="spellStart"/>
      <w:r>
        <w:rPr>
          <w:sz w:val="28"/>
          <w:szCs w:val="28"/>
        </w:rPr>
        <w:t>недискриминационного</w:t>
      </w:r>
      <w:proofErr w:type="spellEnd"/>
      <w:r>
        <w:rPr>
          <w:sz w:val="28"/>
          <w:szCs w:val="28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rPr>
          <w:sz w:val="28"/>
          <w:szCs w:val="28"/>
        </w:rPr>
        <w:t>недискриминационного</w:t>
      </w:r>
      <w:proofErr w:type="spellEnd"/>
      <w:r>
        <w:rPr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</w:t>
      </w:r>
      <w:proofErr w:type="gramEnd"/>
      <w:r>
        <w:rPr>
          <w:sz w:val="28"/>
          <w:szCs w:val="28"/>
        </w:rPr>
        <w:t xml:space="preserve"> по производству электрической энергии, а также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сетям». Опубликовано в газете «Российская газета», от 19.01.2005 № 7. </w:t>
      </w:r>
    </w:p>
    <w:p w:rsidR="006C3690" w:rsidRDefault="006C3690" w:rsidP="006C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hyperlink r:id="rId4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 w:rsidR="001B6853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</w:t>
      </w:r>
      <w:r w:rsidR="00F81C7F">
        <w:rPr>
          <w:sz w:val="28"/>
          <w:szCs w:val="28"/>
        </w:rPr>
        <w:t>ия, принятым решением Думы от 03</w:t>
      </w:r>
      <w:r>
        <w:rPr>
          <w:sz w:val="28"/>
          <w:szCs w:val="28"/>
        </w:rPr>
        <w:t>.</w:t>
      </w:r>
      <w:r w:rsidR="00F81C7F">
        <w:rPr>
          <w:sz w:val="28"/>
          <w:szCs w:val="28"/>
        </w:rPr>
        <w:t>06.2015 № 85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в </w:t>
      </w:r>
      <w:r w:rsidR="001B6853">
        <w:rPr>
          <w:sz w:val="28"/>
          <w:szCs w:val="28"/>
        </w:rPr>
        <w:t xml:space="preserve">муниципальном вестнике </w:t>
      </w:r>
      <w:proofErr w:type="spellStart"/>
      <w:r w:rsidR="001B6853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сельского поселения», от </w:t>
      </w:r>
      <w:r w:rsidR="00F81C7F">
        <w:rPr>
          <w:sz w:val="28"/>
          <w:szCs w:val="28"/>
        </w:rPr>
        <w:t>04.06.2015</w:t>
      </w:r>
      <w:r>
        <w:rPr>
          <w:sz w:val="28"/>
          <w:szCs w:val="28"/>
        </w:rPr>
        <w:t xml:space="preserve"> № </w:t>
      </w:r>
      <w:r w:rsidR="00F81C7F">
        <w:rPr>
          <w:sz w:val="28"/>
          <w:szCs w:val="28"/>
        </w:rPr>
        <w:t>10</w:t>
      </w:r>
    </w:p>
    <w:p w:rsidR="006C3690" w:rsidRDefault="006C3690" w:rsidP="006C3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настоящим Регламентом.</w:t>
      </w:r>
    </w:p>
    <w:p w:rsidR="006C3690" w:rsidRDefault="006C3690" w:rsidP="006C3690">
      <w:pPr>
        <w:tabs>
          <w:tab w:val="left" w:pos="20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Для получения муниципальной услуги заявитель может обратиться в Администрацию с заявлением, составленным на имя главы </w:t>
      </w:r>
      <w:proofErr w:type="spellStart"/>
      <w:r w:rsidR="001B6853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образования. 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в обязательном порядке указываются фамилия, имя, отчество, адрес места жительства заявителя. Текст заявления пишется в </w:t>
      </w:r>
      <w:r>
        <w:rPr>
          <w:sz w:val="28"/>
          <w:szCs w:val="28"/>
        </w:rPr>
        <w:lastRenderedPageBreak/>
        <w:t xml:space="preserve">произвольной форме, при этом в заявлении указывается расположение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принадлежность которых необходимо определить. К заявлению может быть приобщена схема расположения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с указанием ориентиров в районе их расположения.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документов для предоставления муниципальной услуги не требуется.</w:t>
      </w:r>
    </w:p>
    <w:p w:rsidR="006C3690" w:rsidRDefault="006C3690" w:rsidP="006C3690">
      <w:pPr>
        <w:pStyle w:val="ConsPlusNormal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Запрещается требовать от заявителя:</w:t>
      </w:r>
    </w:p>
    <w:p w:rsidR="006C3690" w:rsidRDefault="006C3690" w:rsidP="006C3690">
      <w:pPr>
        <w:pStyle w:val="ConsPlusNormal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3690" w:rsidRDefault="006C3690" w:rsidP="006C369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color w:val="000000"/>
            <w:sz w:val="28"/>
            <w:szCs w:val="28"/>
          </w:rPr>
          <w:t>части 6 статьи 7</w:t>
        </w:r>
      </w:hyperlink>
      <w:r>
        <w:rPr>
          <w:color w:val="000000"/>
          <w:sz w:val="28"/>
          <w:szCs w:val="28"/>
        </w:rPr>
        <w:t xml:space="preserve"> Федерального закона от 27.07.2010 №210–ФЗ «Об организации предоставления государственных и муниципальных услуг».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Основания для отказа в приеме заявления от заявителя при предоставлении муниципальной услуги отсутствуют.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 предоставлении муниципальной услуги может быть отказано в следующих случаях: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заявления, обращения не позволяет установить запрашиваемую информацию;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содержание заявления не позволяет определить местонахождение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содержание заявления не позволяет определить объект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запрашиваемая информация не относится к деятельности Администрации;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запрашиваемая информация ранее представлялась заинтересованному лицу;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заявление, обращение о предоставлении муниципальной услуги содержит не нормативную лексику.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Основания для приостановления предоставления муниципальной услуги отсутствуют.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Необходимые и обязательные для предоставления муниципальной услуги другие услуги отсутствуют.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 предоставлении муниципальной услуги участвует только Администрация. Другие организации в предоставлении муниципальной услуги не участвуют. Дополнительные документы при предоставлении не требуются.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Муниципальная услуга предоставляется бесплатно.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Максимальный срок ожидания в очереди при подаче заявления,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C3690" w:rsidRDefault="006C3690" w:rsidP="006C3690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27. При приеме заявления, запроса от заявителя вносится запись в журнал регистрации письменных обращений граждан о:</w:t>
      </w:r>
    </w:p>
    <w:p w:rsidR="006C3690" w:rsidRDefault="006C3690" w:rsidP="006C3690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заявления, запроса ставится учетный номер и дата приема (дублируя их на заявлении);</w:t>
      </w:r>
    </w:p>
    <w:p w:rsidR="006C3690" w:rsidRDefault="006C3690" w:rsidP="006C3690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наименовании лица, подавшего заявление, запрос, его юридическом адресе (адрес), месте фактического проживания гражданина, фамилии, имени, отчестве, гражданина, контактных телефонах.</w:t>
      </w:r>
      <w:proofErr w:type="gramEnd"/>
    </w:p>
    <w:p w:rsidR="006C3690" w:rsidRDefault="006C3690" w:rsidP="006C36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Прием заявления, запроса, регистрация в журнале входящих документов осуществляется в день его получения, если заявление, запрос получен до 16.00 часов. При получении документов после 16.00 часов запись в журнал регистрации входящих документов производится в первой половине следующего рабочего дня.</w:t>
      </w:r>
    </w:p>
    <w:p w:rsidR="006C3690" w:rsidRDefault="006C3690" w:rsidP="006C36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Время выполнения действий по приему заявления, запроса и документов у заявителя не более 15 минут.</w:t>
      </w:r>
    </w:p>
    <w:p w:rsidR="006C3690" w:rsidRDefault="006C3690" w:rsidP="006C36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В холле здания Администрации на стенде размещается указатель расположения отделов структурных подразделений.</w:t>
      </w:r>
    </w:p>
    <w:p w:rsidR="006C3690" w:rsidRDefault="006C3690" w:rsidP="006C36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На входных дверях кабинетов находятся вывески с указанием фамилии, имени, отчества, должности специалистов, режима работы.</w:t>
      </w:r>
    </w:p>
    <w:p w:rsidR="006C3690" w:rsidRDefault="006C3690" w:rsidP="006C36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таблички должны размещаться рядом с входом либо на двери так, чтобы они были хорошо видны заявителям.</w:t>
      </w:r>
    </w:p>
    <w:p w:rsidR="006C3690" w:rsidRDefault="006C3690" w:rsidP="006C3690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32. Для ожидания приема заявителю отводится место, оборудованное стулом, столом,</w:t>
      </w:r>
      <w:r>
        <w:rPr>
          <w:sz w:val="28"/>
          <w:szCs w:val="28"/>
        </w:rPr>
        <w:t xml:space="preserve"> обеспеченное письменными принадлежностями и бумагой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составления письменных обращений. У заявителей должен быть доступ к нормативным правовым актам, регулирующим исполнение муниципальной услуги.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Вход и выход из помещения для предоставления муниципальной услуги оборудуются соответствующими указателями.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специалиста, предоставляющего муниципальную услугу.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Габаритные размеры и очертания помещения для ожидания определяются с учетом необходимости создания оптимальных условий для работы специалиста, а также для комфортного обслуживания заявителей.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36. В местах предоставления муниципальной услуги предусматривается оборудование мест для хранения верхней одежды заявителей.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Помещение должно быть оборудовано: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противопожарной системой и средствами пожаротушения;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 средствами оповещения о возникновении чрезвычайной ситуации.</w:t>
      </w:r>
      <w:r>
        <w:rPr>
          <w:color w:val="FF0000"/>
          <w:sz w:val="28"/>
          <w:szCs w:val="28"/>
        </w:rPr>
        <w:t xml:space="preserve"> 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Основными показателями оценки доступности и качества предоставления муниципальной услуги являются: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срока предоставления муниципальной услуги;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обоснованных письменных жалоб на некачественное предоставление услуги.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Количество взаимодействий заявителя с должностным лицом Администрации, при предоставлении муниципальной услуги не должно превышать двух (подача заявления, либо устное обращение - получение ответа, информации).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690" w:rsidRDefault="006C3690" w:rsidP="006C36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Исполнение муниципальной услуги включает в себя следующие административные процедуры: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индивидуальное устное информирование</w:t>
      </w:r>
      <w:r>
        <w:t xml:space="preserve"> </w:t>
      </w:r>
      <w:r>
        <w:rPr>
          <w:sz w:val="28"/>
          <w:szCs w:val="28"/>
        </w:rPr>
        <w:t>при личном обращении граждан;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и регистрация заявления, запроса о предоставлении муниципальной услуги.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заявления, запроса, сбор информации об объекте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подготовка, регистрация и выдача ответа заинтересованному лицу.</w:t>
      </w:r>
    </w:p>
    <w:p w:rsidR="006C3690" w:rsidRDefault="006C3690" w:rsidP="006C3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 Основанием для начала процедуры «Индивидуальное устное информирование</w:t>
      </w:r>
      <w:r>
        <w:t xml:space="preserve"> </w:t>
      </w:r>
      <w:r>
        <w:rPr>
          <w:sz w:val="28"/>
          <w:szCs w:val="28"/>
        </w:rPr>
        <w:t xml:space="preserve">при личном обращении граждан» является непосредственное, личное обращение гражданина к должностному лицу, ответственному за предоставление муниципальной услуги (далее – должностное лицо), с требованием, просьбой о предоставлении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на территории </w:t>
      </w:r>
      <w:proofErr w:type="spellStart"/>
      <w:r w:rsidR="00C54AD7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6C3690" w:rsidRDefault="006C3690" w:rsidP="006C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gramStart"/>
      <w:r>
        <w:rPr>
          <w:sz w:val="28"/>
          <w:szCs w:val="28"/>
        </w:rPr>
        <w:t xml:space="preserve">При личном обращении гражданина к должностному лицу с требованием, просьбой о предоставлении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на территории </w:t>
      </w:r>
      <w:proofErr w:type="spellStart"/>
      <w:r w:rsidR="00036206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образования, должностное лицо называет свою фамилию, имя, отчество, должность, уточняет фамилию имя отчество обратившегося, а затем в вежливой форме четко и подробно  дает получателю услуги полный, точный и оперативный ответ на поставленные вопросы, касающиеся предоставления муниципальной услуги.</w:t>
      </w:r>
      <w:proofErr w:type="gramEnd"/>
    </w:p>
    <w:p w:rsidR="006C3690" w:rsidRDefault="006C3690" w:rsidP="006C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Информирование обратившегося гражданина не может превышать 20 минут.</w:t>
      </w:r>
    </w:p>
    <w:p w:rsidR="006C3690" w:rsidRDefault="006C3690" w:rsidP="006C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44. Предоставление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на территории </w:t>
      </w:r>
      <w:proofErr w:type="spellStart"/>
      <w:r w:rsidR="00036206">
        <w:rPr>
          <w:sz w:val="28"/>
          <w:szCs w:val="28"/>
        </w:rPr>
        <w:t>Тулюшского</w:t>
      </w:r>
      <w:proofErr w:type="spellEnd"/>
      <w:r w:rsidR="000362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посредством телефонной связи не осуществляется.</w:t>
      </w:r>
    </w:p>
    <w:p w:rsidR="006C3690" w:rsidRDefault="006C3690" w:rsidP="006C3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Критерием принятия решения о необходимости предоставления информации является обращение гражданина.</w:t>
      </w:r>
    </w:p>
    <w:p w:rsidR="006C3690" w:rsidRDefault="006C3690" w:rsidP="006C3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 Результатом административной процедуры является:</w:t>
      </w:r>
    </w:p>
    <w:p w:rsidR="006C3690" w:rsidRDefault="006C3690" w:rsidP="006C3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фактическое доведение информации до заинтересованного лица;</w:t>
      </w:r>
    </w:p>
    <w:p w:rsidR="006C3690" w:rsidRDefault="006C3690" w:rsidP="006C3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лицу обратиться в Администрацию с письменным заявлением.</w:t>
      </w:r>
    </w:p>
    <w:p w:rsidR="006C3690" w:rsidRDefault="006C3690" w:rsidP="006C3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47. Результат исполнения административной процедуры фиксируется внесением записи в журнал учета личных обращений граждан (приложение №1).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Основанием для начала процедуры «Получение и регистрация заявления, запроса о предоставлении муниципальной услуги» является обращение заявителя в Администрацию с письменным заявлением, запросом. 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49. Прием письменных заявлений, запросов по вопросам предоставления муниципальной услуги осуществляется ежедневно, в соответствии с графиком работы Администрации.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Письменное заявление, запрос по вопросу предоставления муниципальной услуги могут быть: 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предоставлены лично заявителем;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направлены заявителем на почтовый адрес Администрации;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направлены заинтересованным лицом по информационным системам в сети Интернет на сайт Администрации.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При личном обращении заявителя с письменным заявлением, запросом, должностное лицо, ответственное за регистрацию поступающей корреспонденции, устанавливает предмет заявления, запроса, определяет его подведомственность, соответствие заявления, запроса требованиям настоящего Регламента. </w:t>
      </w:r>
    </w:p>
    <w:p w:rsidR="006C3690" w:rsidRDefault="006C3690" w:rsidP="006C3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Максимальный срок выполнения действия, указанного в пункте 51 составляет 10 минут. Действие совершается в присутствии заинтересованного лица.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Если предметом обращения не является предоставление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на территории Черемховского муниципального образования,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54. Если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При поступлении в Администрацию письменное заявление, запрос регистрируется в соответствующем журнале регистрации входящей </w:t>
      </w:r>
      <w:r>
        <w:rPr>
          <w:sz w:val="28"/>
          <w:szCs w:val="28"/>
        </w:rPr>
        <w:lastRenderedPageBreak/>
        <w:t xml:space="preserve">документации, после чего направляется для рассмотрения руководителю Администрации. 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56. Максимальный срок выполнения административной процедуры составляет 1 рабочий день.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57. Результатом исполнения административной процедуры является передача зарегистрированного заявления, запроса руководителю Администрации для рассмотрения.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58. Основанием для начала процедуры является поступление зарегистрированного заявления, запроса руководителю Администрации для рассмотрения.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59. При поступлении заявления, запроса, руководитель Администрации знакомится с ним и в течение одного рабочего дня определяет должностное лицо,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60.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В случае необходимости, исполнитель осуществляет сбор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путем как устных, так и письменных запросов и получения ответов на них.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62. По результатам рассмотрения может быть принято одно из решений: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предоставление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на территории Черемховского муниципального образования;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предоставление ответа заявителю об отсутствии сведений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на территории Черемховского муниципального образования;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отказ от предоставления муниципальной услуги.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63. По результатам рассмотрения заявления,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64.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предоставляет на подпись руководителю Администрации.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65. После подписания ответа руководителем Администрации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не сообщил способ направления ему ответа, ответ направляется заявителю в указанный в заявлении адрес.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67. Максимальный срок исполнения указанной процедуры не более 29 дней с момента регистрации обращения.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68. Ответ заявителю может быть направлен в электронной форме.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69. Результатом исполнения административной процедуры является направление ответа заявителю.</w:t>
      </w:r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proofErr w:type="gramStart"/>
      <w:r>
        <w:rPr>
          <w:sz w:val="28"/>
          <w:szCs w:val="28"/>
        </w:rPr>
        <w:t>Информация о предоставлении муниципальной услуги, сведения о ходе предоставления муниципальной услуги, должностном лице, ответственном за предоставление муниципальной услуги, доводятся до заявителей посредством их размещения в информационно-телекоммуникационной сети «Интернет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страница </w:t>
      </w:r>
      <w:proofErr w:type="spellStart"/>
      <w:r w:rsidR="00036206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сельского поселения на официальном сайте администрации </w:t>
      </w:r>
      <w:proofErr w:type="spellStart"/>
      <w:r w:rsidR="00036206">
        <w:rPr>
          <w:sz w:val="28"/>
          <w:szCs w:val="28"/>
        </w:rPr>
        <w:t>Куйтунского</w:t>
      </w:r>
      <w:proofErr w:type="spellEnd"/>
      <w:r>
        <w:rPr>
          <w:sz w:val="28"/>
          <w:szCs w:val="28"/>
        </w:rPr>
        <w:t xml:space="preserve"> районного муниципального образования: </w:t>
      </w:r>
      <w:r w:rsidR="0003620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(функций)» на сайте </w:t>
      </w:r>
      <w:hyperlink r:id="rId6" w:history="1">
        <w:r w:rsidR="00036206">
          <w:rPr>
            <w:rStyle w:val="a3"/>
            <w:szCs w:val="28"/>
          </w:rPr>
          <w:t>-</w:t>
        </w:r>
      </w:hyperlink>
      <w:proofErr w:type="gramEnd"/>
    </w:p>
    <w:p w:rsidR="006C3690" w:rsidRDefault="006C3690" w:rsidP="006C3690">
      <w:pPr>
        <w:suppressAutoHyphens/>
        <w:ind w:right="-29" w:firstLine="720"/>
        <w:jc w:val="both"/>
        <w:rPr>
          <w:sz w:val="28"/>
          <w:szCs w:val="28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регламента.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 должностным лицом (далее – текущий контроль) осуществляется главой администрации.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Текущий контроль соблюдения и исполнения должностным лицом положений настоящего регламента осуществляется постоянно. </w:t>
      </w:r>
    </w:p>
    <w:p w:rsidR="006C3690" w:rsidRDefault="006C3690" w:rsidP="006C3690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73. Проверки полноты и качества предоставления муниципальной услуги положений настоящего регламента могут быть плановыми и внеплановыми.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Плановые проверки полноты и качества исполнения ответственным должностным лицом положений настоящего регламента проводятся ежегодно,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ежегодного плана проверок.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75. Внеплановые проверки полноты и качества исполнения ответственным должностным лицом положений настоящего регламента проводятся в случае поступления в адрес Администрации соответствующих жалоб на действия (бездействие) ответственного должностного лица.</w:t>
      </w:r>
    </w:p>
    <w:p w:rsidR="006C3690" w:rsidRDefault="006C3690" w:rsidP="006C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76. Должностное лицо, ответственное за предоставление муниципальной услуги, несет персональную ответственность за соблюдение сроков и порядка исполнения муниципальной функции.</w:t>
      </w:r>
    </w:p>
    <w:p w:rsidR="006C3690" w:rsidRDefault="006C3690" w:rsidP="006C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77. Персональная ответственность ответственного должностного лица Администрации закрепляется в его должностной инструкции в соответствии с требованиями законодательства Российской Федерации.</w:t>
      </w:r>
    </w:p>
    <w:p w:rsidR="006C3690" w:rsidRDefault="006C3690" w:rsidP="006C3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78. Ответственное должностное лицо Администрации, по вине которого допущены нарушения положений настоящего административного регламента, привлекается к ответственности в соответствии с действующим законодательством Российской Федерации.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79.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порядком, сроками и качеством предоставления муниципальной услуги могут граждане, их объединения и организации путем получения информации о ней лично, по телефону, а так же посредством письменных обращений.</w:t>
      </w:r>
      <w:r>
        <w:rPr>
          <w:color w:val="000000"/>
          <w:sz w:val="28"/>
          <w:szCs w:val="28"/>
        </w:rPr>
        <w:t xml:space="preserve"> 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6C3690" w:rsidRDefault="006C3690" w:rsidP="006C369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Досудебный (внесудебный) порядок обжалования решений и действий (бездействия) администрации, а также должностного лица, муниципальных служащих администрации </w:t>
      </w:r>
      <w:proofErr w:type="spellStart"/>
      <w:r w:rsidR="00036206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 при предоставлении муниципальной услуги.</w:t>
      </w:r>
    </w:p>
    <w:p w:rsidR="006C3690" w:rsidRDefault="006C3690" w:rsidP="006C3690">
      <w:pPr>
        <w:ind w:firstLine="540"/>
        <w:jc w:val="both"/>
        <w:rPr>
          <w:sz w:val="28"/>
          <w:szCs w:val="28"/>
        </w:rPr>
      </w:pP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 Заявители имеют право на досудебное (внесудебное) обжалование решений и действий (бездействия) Администрации, должностных лиц, муниципальных служащих Администрации, при предоставлении ими муниципальной услуги.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Заявитель может обратиться с жалобой, в том числе в следующих случаях: 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Жалоба подается заявителем в письменной форме на бумажном носителе либо в электронной форме в Администрацию </w:t>
      </w:r>
      <w:proofErr w:type="spellStart"/>
      <w:r w:rsidR="00036206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Жалоба может быть направлена по почте, с использованием </w:t>
      </w:r>
      <w:r>
        <w:rPr>
          <w:sz w:val="28"/>
          <w:szCs w:val="28"/>
        </w:rPr>
        <w:lastRenderedPageBreak/>
        <w:t xml:space="preserve">информационно-телекоммуникационной сети «Интернет», страница </w:t>
      </w:r>
      <w:proofErr w:type="spellStart"/>
      <w:r w:rsidR="00036206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сельского поселения на официальном сайте администрации </w:t>
      </w:r>
      <w:proofErr w:type="spellStart"/>
      <w:r w:rsidR="00036206">
        <w:rPr>
          <w:sz w:val="28"/>
          <w:szCs w:val="28"/>
        </w:rPr>
        <w:t>Куйтунского</w:t>
      </w:r>
      <w:proofErr w:type="spellEnd"/>
      <w:r w:rsidR="00036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муниципального образования: Единого портала государственных и муниципальных услуг (http://www.gosuslugi.ru/) либо портала государственных и муниципальных услуг Иркутской области (http://38.gosuslugi.ru/pgu/), а также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proofErr w:type="gramStart"/>
      <w:r>
        <w:rPr>
          <w:sz w:val="28"/>
          <w:szCs w:val="28"/>
        </w:rPr>
        <w:t xml:space="preserve"> </w:t>
      </w:r>
      <w:r w:rsidR="00036206">
        <w:rPr>
          <w:sz w:val="28"/>
          <w:szCs w:val="28"/>
        </w:rPr>
        <w:t>-</w:t>
      </w:r>
      <w:r>
        <w:rPr>
          <w:sz w:val="28"/>
          <w:szCs w:val="28"/>
        </w:rPr>
        <w:t xml:space="preserve">. </w:t>
      </w:r>
      <w:proofErr w:type="gramEnd"/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 Прием жалоб в письменной форме осуществляется: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с 9-00 часов до 1</w:t>
      </w:r>
      <w:r w:rsidR="00036206">
        <w:rPr>
          <w:sz w:val="28"/>
          <w:szCs w:val="28"/>
        </w:rPr>
        <w:t>3-00 часов и с 14-00 часов до 17</w:t>
      </w:r>
      <w:r>
        <w:rPr>
          <w:sz w:val="28"/>
          <w:szCs w:val="28"/>
        </w:rPr>
        <w:t>-00 часов местного времени, в предпраздничные рабочие дни с 9-00 часов до 13-00 часов и с 14-00 часов до 17-00 часов.</w:t>
      </w:r>
    </w:p>
    <w:p w:rsidR="006C3690" w:rsidRDefault="006C3690" w:rsidP="006C36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№ 840.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87. При подаче жалобы в электронном виде документ, указанный в пункте 88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 Жалоба должна содержать: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Администрации, наименование должности лица или муниципального служащего Администрации, ответственных за предоставление муниципальной услуги, решения и действия (бездействие) которых обжалуются;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либо муниципального служащего Администрации, ответственных за предоставление муниципальной услуги;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либо </w:t>
      </w:r>
      <w:r>
        <w:rPr>
          <w:sz w:val="28"/>
          <w:szCs w:val="28"/>
        </w:rPr>
        <w:lastRenderedPageBreak/>
        <w:t>муниципального служащего Администрации,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 Регистрация жалобы осуществляется не позднее следующего рабочего дня со дня ее поступления.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В целях создания условий для заявителей при подаче и рассмотрении жалоб Администрация </w:t>
      </w:r>
      <w:proofErr w:type="spellStart"/>
      <w:r w:rsidR="007D3259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 обеспечивает: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мест приема жалоб;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государственную услугу, их должностных лиц либо государственных служащих, в том числе по телефону, электронной почте, при личном приеме.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 Жалоба передается на рассмотрение в день ее регистрации.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Жалоба на действия (бездействие) или решения, принятые в ходе предоставления муниципальной услуги лицом, муниципальным служащим Администрации, ответственным за предоставление муниципальной услуги, рассматривается главой </w:t>
      </w:r>
      <w:proofErr w:type="spellStart"/>
      <w:r w:rsidR="007D3259"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proofErr w:type="gramStart"/>
      <w:r>
        <w:rPr>
          <w:sz w:val="28"/>
          <w:szCs w:val="28"/>
        </w:rPr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ответственного за предоставление муниципальной услуги,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94. По результатам рассмотрения жалобы принимается одно из следующих решений: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удовлетворяется жалоба,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отказывается в удовлетворении жалобы.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 результатам рассмотрения жалобы принимается в форме распоряжения Администрации.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95. Не позднее дня, следующего за днем принятия решения, указанного в пункте 96 настоящего регламента, заявителю в письменной форме направляется мотивированный ответ о результатах рассмотрения жалобы.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96. Ответ по результатам рассмотрения жалобы подписывается главой Черемховского муниципального образования, либо лицом, исполняющим его обязанности.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ответ по результатам рассмотрения жалобы </w:t>
      </w:r>
      <w:r>
        <w:rPr>
          <w:sz w:val="28"/>
          <w:szCs w:val="28"/>
        </w:rPr>
        <w:lastRenderedPageBreak/>
        <w:t>может быть представлен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в срок не позднее 5 рабочих дней со дня принятия решения, указанного в пункте 96 настоящего Регламента, если иное не установлено законодательством Российской Федерации.</w:t>
      </w:r>
    </w:p>
    <w:p w:rsidR="006C3690" w:rsidRDefault="006C3690" w:rsidP="006C36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преступления, должностное лицо Администрации, наделенное полномочиями по рассмотрению жалоб, незамедлительно направляет имеющиеся материалы в прокуратуру за подписью главы </w:t>
      </w:r>
      <w:proofErr w:type="spellStart"/>
      <w:r w:rsidR="007D3259">
        <w:rPr>
          <w:sz w:val="28"/>
          <w:szCs w:val="28"/>
        </w:rPr>
        <w:t>Тулюшского</w:t>
      </w:r>
      <w:proofErr w:type="spellEnd"/>
      <w:r w:rsidR="007D32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6C3690" w:rsidRDefault="006C3690" w:rsidP="006C3690">
      <w:pPr>
        <w:jc w:val="both"/>
        <w:rPr>
          <w:color w:val="000000"/>
          <w:sz w:val="28"/>
          <w:szCs w:val="28"/>
        </w:rPr>
      </w:pPr>
    </w:p>
    <w:p w:rsidR="006C3690" w:rsidRDefault="006C3690" w:rsidP="006C3690">
      <w:pPr>
        <w:jc w:val="both"/>
        <w:rPr>
          <w:color w:val="000000"/>
          <w:sz w:val="28"/>
          <w:szCs w:val="28"/>
        </w:rPr>
      </w:pPr>
    </w:p>
    <w:p w:rsidR="006C3690" w:rsidRDefault="006C3690" w:rsidP="006C3690">
      <w:pPr>
        <w:jc w:val="both"/>
        <w:rPr>
          <w:sz w:val="28"/>
          <w:szCs w:val="28"/>
        </w:rPr>
      </w:pPr>
    </w:p>
    <w:p w:rsidR="006C3690" w:rsidRDefault="006C3690" w:rsidP="006C3690">
      <w:pPr>
        <w:jc w:val="both"/>
        <w:rPr>
          <w:sz w:val="28"/>
          <w:szCs w:val="28"/>
        </w:rPr>
      </w:pPr>
    </w:p>
    <w:p w:rsidR="006C3690" w:rsidRDefault="006C3690" w:rsidP="006C3690">
      <w:pPr>
        <w:jc w:val="both"/>
        <w:rPr>
          <w:sz w:val="28"/>
          <w:szCs w:val="28"/>
        </w:rPr>
      </w:pPr>
    </w:p>
    <w:p w:rsidR="006C3690" w:rsidRDefault="006C3690" w:rsidP="006C3690">
      <w:pPr>
        <w:jc w:val="both"/>
        <w:rPr>
          <w:sz w:val="28"/>
          <w:szCs w:val="28"/>
        </w:rPr>
      </w:pPr>
    </w:p>
    <w:p w:rsidR="006C3690" w:rsidRDefault="006C3690" w:rsidP="006C3690">
      <w:pPr>
        <w:jc w:val="both"/>
        <w:rPr>
          <w:sz w:val="28"/>
          <w:szCs w:val="28"/>
        </w:rPr>
      </w:pPr>
    </w:p>
    <w:p w:rsidR="006C3690" w:rsidRDefault="006C3690" w:rsidP="006C3690">
      <w:pPr>
        <w:jc w:val="both"/>
        <w:rPr>
          <w:sz w:val="28"/>
          <w:szCs w:val="28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926C6" w:rsidRPr="000C0261" w:rsidRDefault="008926C6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«Предоставление информации о принадлежности объектов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на территории </w:t>
      </w:r>
      <w:proofErr w:type="spellStart"/>
      <w:r w:rsidR="007D3259">
        <w:rPr>
          <w:sz w:val="28"/>
          <w:szCs w:val="28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 личных обращений граждан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659"/>
        <w:gridCol w:w="1346"/>
        <w:gridCol w:w="1759"/>
        <w:gridCol w:w="1996"/>
        <w:gridCol w:w="1844"/>
        <w:gridCol w:w="1489"/>
      </w:tblGrid>
      <w:tr w:rsidR="006C3690" w:rsidTr="006C369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Calibr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обращения (лично, либо по телефону)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ФИО сотрудника, предоставившего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6C3690" w:rsidTr="006C369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3690" w:rsidTr="006C369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3690" w:rsidTr="006C369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3690" w:rsidTr="006C369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3690" w:rsidTr="006C369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0" w:rsidRDefault="006C369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C3690" w:rsidRDefault="006C3690" w:rsidP="006C36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690" w:rsidRDefault="006C3690" w:rsidP="006C3690">
      <w:pPr>
        <w:jc w:val="both"/>
        <w:rPr>
          <w:color w:val="000000"/>
          <w:sz w:val="28"/>
          <w:szCs w:val="28"/>
        </w:rPr>
      </w:pPr>
    </w:p>
    <w:p w:rsidR="006C3690" w:rsidRDefault="006C3690" w:rsidP="006C3690"/>
    <w:p w:rsidR="006C3690" w:rsidRDefault="006C3690" w:rsidP="006C3690"/>
    <w:p w:rsidR="006C3690" w:rsidRDefault="006C3690" w:rsidP="006C3690"/>
    <w:p w:rsidR="006C3690" w:rsidRDefault="006C3690" w:rsidP="006C3690"/>
    <w:p w:rsidR="006C3690" w:rsidRDefault="006C3690" w:rsidP="006C3690"/>
    <w:p w:rsidR="006C3690" w:rsidRDefault="006C3690" w:rsidP="006C3690"/>
    <w:p w:rsidR="006C3690" w:rsidRDefault="006C3690" w:rsidP="006C3690"/>
    <w:p w:rsidR="006C3690" w:rsidRDefault="006C3690" w:rsidP="006C3690"/>
    <w:p w:rsidR="006C3690" w:rsidRDefault="006C3690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3259" w:rsidRDefault="007D3259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3259" w:rsidRDefault="007D3259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3259" w:rsidRDefault="007D3259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3259" w:rsidRDefault="007D3259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3259" w:rsidRDefault="007D3259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3259" w:rsidRDefault="007D3259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3259" w:rsidRDefault="007D3259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3259" w:rsidRDefault="007D3259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3259" w:rsidRDefault="007D3259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6C3690" w:rsidRDefault="006C3690" w:rsidP="006C3690">
      <w:pPr>
        <w:widowControl w:val="0"/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«Предоставление информации о принадлежности объектов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на территории </w:t>
      </w:r>
      <w:proofErr w:type="spellStart"/>
      <w:r w:rsidR="007D3259">
        <w:rPr>
          <w:sz w:val="28"/>
          <w:szCs w:val="28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</w:t>
      </w:r>
    </w:p>
    <w:p w:rsidR="006C3690" w:rsidRDefault="006C3690" w:rsidP="006C36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</w:p>
    <w:p w:rsidR="006C3690" w:rsidRDefault="006C3690" w:rsidP="006C3690">
      <w:pPr>
        <w:autoSpaceDE w:val="0"/>
        <w:autoSpaceDN w:val="0"/>
        <w:adjustRightInd w:val="0"/>
        <w:jc w:val="right"/>
      </w:pPr>
    </w:p>
    <w:p w:rsidR="006C3690" w:rsidRDefault="006C3690" w:rsidP="006C3690">
      <w:pPr>
        <w:autoSpaceDE w:val="0"/>
        <w:autoSpaceDN w:val="0"/>
        <w:adjustRightInd w:val="0"/>
        <w:jc w:val="both"/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6C3690" w:rsidRDefault="006C3690" w:rsidP="006C3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6C3690" w:rsidRDefault="006C3690" w:rsidP="006C3690">
      <w:pPr>
        <w:autoSpaceDE w:val="0"/>
        <w:autoSpaceDN w:val="0"/>
        <w:adjustRightInd w:val="0"/>
        <w:jc w:val="center"/>
        <w:rPr>
          <w:b/>
        </w:rPr>
      </w:pPr>
    </w:p>
    <w:p w:rsidR="006C3690" w:rsidRDefault="00211AFA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11A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5.2pt;width:345.35pt;height:54pt;z-index:251653632">
            <v:textbox>
              <w:txbxContent>
                <w:p w:rsidR="00DE3900" w:rsidRDefault="00DE3900" w:rsidP="006C3690">
                  <w:pPr>
                    <w:pStyle w:val="ConsPlusNonformat"/>
                    <w:ind w:left="180" w:hanging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  <w:r w:rsidRPr="00211AFA">
        <w:pict>
          <v:shape id="_x0000_s1027" type="#_x0000_t202" style="position:absolute;left:0;text-align:left;margin-left:279pt;margin-top:93.45pt;width:180pt;height:43.25pt;z-index:251654656">
            <v:textbox style="mso-next-textbox:#_x0000_s1027">
              <w:txbxContent>
                <w:p w:rsidR="00DE3900" w:rsidRDefault="00DE3900" w:rsidP="006C36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</w:t>
                  </w:r>
                </w:p>
                <w:p w:rsidR="00DE3900" w:rsidRDefault="00DE3900" w:rsidP="006C36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приеме документов</w:t>
                  </w:r>
                </w:p>
              </w:txbxContent>
            </v:textbox>
          </v:shape>
        </w:pict>
      </w:r>
      <w:r w:rsidRPr="00211AFA">
        <w:pict>
          <v:shape id="_x0000_s1028" type="#_x0000_t202" style="position:absolute;left:0;text-align:left;margin-left:-9pt;margin-top:100pt;width:180pt;height:78.6pt;z-index:251655680">
            <v:textbox style="mso-next-textbox:#_x0000_s1028">
              <w:txbxContent>
                <w:p w:rsidR="00DE3900" w:rsidRDefault="00DE3900" w:rsidP="006C369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Индивидуальное устное информирование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при личном обращении граждан;</w:t>
                  </w:r>
                </w:p>
              </w:txbxContent>
            </v:textbox>
          </v:shape>
        </w:pict>
      </w:r>
      <w:r w:rsidRPr="00211AFA">
        <w:pict>
          <v:shape id="_x0000_s1029" type="#_x0000_t202" style="position:absolute;left:0;text-align:left;margin-left:99pt;margin-top:205.6pt;width:225pt;height:1in;z-index:251656704">
            <v:textbox style="mso-next-textbox:#_x0000_s1029">
              <w:txbxContent>
                <w:p w:rsidR="00DE3900" w:rsidRDefault="00DE3900" w:rsidP="006C36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Получение и регистрация заявления, запроса о предоставлении муниципальной услуги.</w:t>
                  </w:r>
                </w:p>
              </w:txbxContent>
            </v:textbox>
          </v:shape>
        </w:pict>
      </w:r>
      <w:r w:rsidRPr="00211AFA">
        <w:pict>
          <v:shape id="_x0000_s1030" type="#_x0000_t202" style="position:absolute;left:0;text-align:left;margin-left:99pt;margin-top:337.8pt;width:225.6pt;height:92.1pt;z-index:251657728">
            <v:textbox style="mso-next-textbox:#_x0000_s1030">
              <w:txbxContent>
                <w:p w:rsidR="00DE3900" w:rsidRDefault="00DE3900" w:rsidP="006C369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заявления, запроса, сбор информации об объекте </w:t>
                  </w:r>
                  <w:proofErr w:type="spellStart"/>
                  <w:r>
                    <w:rPr>
                      <w:sz w:val="28"/>
                      <w:szCs w:val="28"/>
                    </w:rPr>
                    <w:t>электросетевого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хозяйства, подготовка, регистрация и выдача ответа заинтересованному лицу</w:t>
                  </w:r>
                </w:p>
              </w:txbxContent>
            </v:textbox>
          </v:shape>
        </w:pict>
      </w:r>
      <w:r w:rsidRPr="00211AFA">
        <w:pict>
          <v:line id="_x0000_s1031" style="position:absolute;left:0;text-align:left;z-index:251658752" from="90pt,58.15pt" to="90pt,103.15pt">
            <v:stroke endarrow="block"/>
          </v:line>
        </w:pict>
      </w:r>
      <w:r w:rsidRPr="00211AFA">
        <w:pict>
          <v:line id="_x0000_s1032" style="position:absolute;left:0;text-align:left;z-index:251659776" from="207pt,276.2pt" to="207pt,339.2pt">
            <v:stroke endarrow="block"/>
          </v:line>
        </w:pict>
      </w:r>
      <w:r w:rsidRPr="00211AFA">
        <w:pict>
          <v:line id="_x0000_s1033" style="position:absolute;left:0;text-align:left;z-index:251660800" from="333pt,58.15pt" to="333.25pt,94.65pt">
            <v:stroke endarrow="block"/>
          </v:line>
        </w:pict>
      </w:r>
      <w:r w:rsidRPr="00211AFA">
        <w:pict>
          <v:line id="_x0000_s1034" style="position:absolute;left:0;text-align:left;z-index:251661824" from="207pt,56.05pt" to="207pt,209.05pt">
            <v:stroke endarrow="block"/>
          </v:line>
        </w:pict>
      </w: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690" w:rsidRDefault="006C3690" w:rsidP="006C3690">
      <w:pPr>
        <w:jc w:val="both"/>
        <w:rPr>
          <w:sz w:val="28"/>
          <w:szCs w:val="28"/>
        </w:rPr>
      </w:pPr>
    </w:p>
    <w:p w:rsidR="001628A1" w:rsidRPr="00DE3900" w:rsidRDefault="001628A1"/>
    <w:p w:rsidR="00DE3900" w:rsidRPr="00DE3900" w:rsidRDefault="00DE3900"/>
    <w:p w:rsidR="00DE3900" w:rsidRPr="00DE3900" w:rsidRDefault="00DE3900"/>
    <w:p w:rsidR="007D3259" w:rsidRDefault="007D3259" w:rsidP="00DE3900">
      <w:pPr>
        <w:jc w:val="center"/>
        <w:rPr>
          <w:b/>
          <w:sz w:val="28"/>
          <w:szCs w:val="28"/>
        </w:rPr>
      </w:pPr>
    </w:p>
    <w:p w:rsidR="007D3259" w:rsidRDefault="007D3259" w:rsidP="00DE3900">
      <w:pPr>
        <w:jc w:val="center"/>
        <w:rPr>
          <w:b/>
          <w:sz w:val="28"/>
          <w:szCs w:val="28"/>
        </w:rPr>
      </w:pPr>
    </w:p>
    <w:p w:rsidR="007D3259" w:rsidRDefault="007D3259" w:rsidP="00DE3900">
      <w:pPr>
        <w:jc w:val="center"/>
        <w:rPr>
          <w:b/>
          <w:sz w:val="28"/>
          <w:szCs w:val="28"/>
        </w:rPr>
      </w:pPr>
    </w:p>
    <w:p w:rsidR="007D3259" w:rsidRDefault="007D3259" w:rsidP="00DE3900">
      <w:pPr>
        <w:jc w:val="center"/>
        <w:rPr>
          <w:b/>
          <w:sz w:val="28"/>
          <w:szCs w:val="28"/>
        </w:rPr>
      </w:pPr>
    </w:p>
    <w:sectPr w:rsidR="007D3259" w:rsidSect="0016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690"/>
    <w:rsid w:val="00036206"/>
    <w:rsid w:val="0003745B"/>
    <w:rsid w:val="000C0261"/>
    <w:rsid w:val="0010408B"/>
    <w:rsid w:val="00132238"/>
    <w:rsid w:val="001628A1"/>
    <w:rsid w:val="001B6853"/>
    <w:rsid w:val="00211AFA"/>
    <w:rsid w:val="005515D9"/>
    <w:rsid w:val="00645D06"/>
    <w:rsid w:val="00667F61"/>
    <w:rsid w:val="006C3690"/>
    <w:rsid w:val="00792E90"/>
    <w:rsid w:val="007D3259"/>
    <w:rsid w:val="008926C6"/>
    <w:rsid w:val="00C04C29"/>
    <w:rsid w:val="00C54AD7"/>
    <w:rsid w:val="00DE0435"/>
    <w:rsid w:val="00DE3900"/>
    <w:rsid w:val="00E335D3"/>
    <w:rsid w:val="00F574B2"/>
    <w:rsid w:val="00F8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3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36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C369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C36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C3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6C3690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Nonformat">
    <w:name w:val="ConsPlusNonformat"/>
    <w:rsid w:val="006C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ref=57E2AC3561E0C05D1FE28B95DA33D055DB3DB57BF4A1C48DD207A859C21EAD0F9B04786Er5Y3D" TargetMode="External"/><Relationship Id="rId4" Type="http://schemas.openxmlformats.org/officeDocument/2006/relationships/hyperlink" Target="consultantplus://offline/ref=B349F0DB4733DDACEA3AF6B567E16BFF92AA32E3F857264F0C78E90DFD6BC7F2CA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2016-03-21T07:23:00Z</cp:lastPrinted>
  <dcterms:created xsi:type="dcterms:W3CDTF">2016-02-10T06:13:00Z</dcterms:created>
  <dcterms:modified xsi:type="dcterms:W3CDTF">2016-03-21T07:25:00Z</dcterms:modified>
</cp:coreProperties>
</file>